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cs="宋体"/>
          <w:b/>
          <w:color w:val="000000"/>
          <w:kern w:val="0"/>
          <w:sz w:val="36"/>
          <w:szCs w:val="36"/>
        </w:rPr>
        <w:t>年南京</w:t>
      </w:r>
      <w:r>
        <w:rPr>
          <w:rFonts w:hint="eastAsia" w:cs="宋体"/>
          <w:b/>
          <w:color w:val="000000"/>
          <w:kern w:val="0"/>
          <w:sz w:val="36"/>
          <w:szCs w:val="36"/>
          <w:lang w:val="en-US" w:eastAsia="zh-CN"/>
        </w:rPr>
        <w:t>特殊教育师范学院</w:t>
      </w:r>
      <w:r>
        <w:rPr>
          <w:rFonts w:hint="eastAsia" w:cs="宋体"/>
          <w:b/>
          <w:color w:val="000000"/>
          <w:kern w:val="0"/>
          <w:sz w:val="36"/>
          <w:szCs w:val="36"/>
        </w:rPr>
        <w:t>大学生</w:t>
      </w:r>
      <w:r>
        <w:rPr>
          <w:rFonts w:hint="eastAsia" w:cs="宋体"/>
          <w:b/>
          <w:color w:val="000000"/>
          <w:kern w:val="0"/>
          <w:sz w:val="36"/>
          <w:szCs w:val="36"/>
          <w:lang w:val="en-US" w:eastAsia="zh-CN"/>
        </w:rPr>
        <w:t>排</w:t>
      </w:r>
      <w:r>
        <w:rPr>
          <w:rFonts w:hint="eastAsia" w:cs="宋体"/>
          <w:b/>
          <w:color w:val="000000"/>
          <w:kern w:val="0"/>
          <w:sz w:val="36"/>
          <w:szCs w:val="36"/>
        </w:rPr>
        <w:t>球比赛</w:t>
      </w:r>
    </w:p>
    <w:p>
      <w:pPr>
        <w:widowControl/>
        <w:spacing w:line="360" w:lineRule="auto"/>
        <w:ind w:firstLine="3253" w:firstLineChars="900"/>
        <w:jc w:val="left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竞赛规程</w:t>
      </w:r>
    </w:p>
    <w:p>
      <w:pPr>
        <w:widowControl/>
        <w:ind w:firstLine="3150" w:firstLineChars="1500"/>
        <w:rPr>
          <w:rFonts w:cs="宋体"/>
          <w:color w:val="auto"/>
          <w:kern w:val="0"/>
          <w:sz w:val="21"/>
          <w:szCs w:val="21"/>
        </w:rPr>
      </w:pP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一、主办单位：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体育学院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二、比赛地点： 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排球场（决赛在体育馆内进行）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三、比赛时间： 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20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23</w:t>
      </w:r>
      <w:r>
        <w:rPr>
          <w:rFonts w:ascii="宋体" w:hAnsi="宋体" w:cs="宋体"/>
          <w:color w:val="auto"/>
          <w:kern w:val="0"/>
          <w:sz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10</w:t>
      </w:r>
      <w:r>
        <w:rPr>
          <w:rFonts w:ascii="宋体" w:hAnsi="宋体" w:cs="宋体"/>
          <w:color w:val="auto"/>
          <w:kern w:val="0"/>
          <w:sz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color w:val="auto"/>
          <w:kern w:val="0"/>
          <w:sz w:val="24"/>
        </w:rPr>
        <w:t>日（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全天</w:t>
      </w:r>
      <w:r>
        <w:rPr>
          <w:rFonts w:hint="eastAsia" w:ascii="宋体" w:hAnsi="宋体" w:cs="宋体"/>
          <w:color w:val="auto"/>
          <w:kern w:val="0"/>
          <w:sz w:val="24"/>
        </w:rPr>
        <w:t>）、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18日</w:t>
      </w:r>
      <w:r>
        <w:rPr>
          <w:rFonts w:hint="eastAsia" w:ascii="宋体" w:hAnsi="宋体" w:cs="宋体"/>
          <w:color w:val="auto"/>
          <w:kern w:val="0"/>
          <w:sz w:val="24"/>
        </w:rPr>
        <w:t>（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下午</w:t>
      </w:r>
      <w:r>
        <w:rPr>
          <w:rFonts w:hint="eastAsia" w:ascii="宋体" w:hAnsi="宋体" w:cs="宋体"/>
          <w:color w:val="auto"/>
          <w:kern w:val="0"/>
          <w:sz w:val="24"/>
        </w:rPr>
        <w:t>）。</w:t>
      </w:r>
    </w:p>
    <w:p>
      <w:pPr>
        <w:widowControl/>
        <w:tabs>
          <w:tab w:val="left" w:pos="-142"/>
        </w:tabs>
        <w:spacing w:line="360" w:lineRule="auto"/>
        <w:ind w:left="283" w:leftChars="135" w:firstLine="120" w:firstLineChars="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（遇雨或特殊情况比赛顺延，具体时间另行通知）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四、参加单位： 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特殊教育学院   教育</w:t>
      </w:r>
      <w:r>
        <w:rPr>
          <w:rFonts w:hint="eastAsia" w:ascii="宋体" w:hAnsi="宋体" w:cs="宋体"/>
          <w:kern w:val="0"/>
          <w:sz w:val="24"/>
          <w:lang w:val="en-US" w:eastAsia="zh-CN"/>
        </w:rPr>
        <w:t>科学</w:t>
      </w:r>
      <w:r>
        <w:rPr>
          <w:rFonts w:hint="eastAsia" w:ascii="宋体" w:hAnsi="宋体" w:cs="宋体"/>
          <w:kern w:val="0"/>
          <w:sz w:val="24"/>
        </w:rPr>
        <w:t xml:space="preserve">学院 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 xml:space="preserve">康复科学学院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音乐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与舞蹈</w:t>
      </w:r>
      <w:r>
        <w:rPr>
          <w:rFonts w:hint="eastAsia" w:ascii="宋体" w:hAnsi="宋体" w:cs="宋体"/>
          <w:kern w:val="0"/>
          <w:sz w:val="24"/>
        </w:rPr>
        <w:t xml:space="preserve">学院  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语言学院      数学与信息科学学院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管理学院  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美术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与设计</w:t>
      </w:r>
      <w:r>
        <w:rPr>
          <w:rFonts w:hint="eastAsia" w:ascii="宋体" w:hAnsi="宋体" w:cs="宋体"/>
          <w:kern w:val="0"/>
          <w:sz w:val="24"/>
        </w:rPr>
        <w:t>学院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五、参</w:t>
      </w:r>
      <w:r>
        <w:rPr>
          <w:rFonts w:hint="eastAsia" w:ascii="宋体" w:hAnsi="宋体" w:cs="宋体"/>
          <w:b/>
          <w:kern w:val="0"/>
          <w:sz w:val="24"/>
        </w:rPr>
        <w:t>赛</w:t>
      </w:r>
      <w:r>
        <w:rPr>
          <w:rFonts w:ascii="宋体" w:hAnsi="宋体" w:cs="宋体"/>
          <w:b/>
          <w:kern w:val="0"/>
          <w:sz w:val="24"/>
        </w:rPr>
        <w:t>办法：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ind w:left="2160" w:hanging="2160" w:hangingChars="9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  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、各院可报男、女排球队各一支；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2、每队报领队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人、教练</w:t>
      </w:r>
      <w:r>
        <w:rPr>
          <w:rFonts w:hint="eastAsia"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人，每支队伍运动员男、女各不超过</w:t>
      </w:r>
      <w:r>
        <w:rPr>
          <w:rFonts w:hint="eastAsia" w:ascii="宋体" w:hAnsi="宋体"/>
          <w:color w:val="000000"/>
          <w:kern w:val="0"/>
          <w:sz w:val="24"/>
        </w:rPr>
        <w:t>12</w:t>
      </w:r>
      <w:r>
        <w:rPr>
          <w:rFonts w:hint="eastAsia" w:ascii="宋体" w:hAnsi="宋体" w:cs="宋体"/>
          <w:color w:val="000000"/>
          <w:kern w:val="0"/>
          <w:sz w:val="24"/>
        </w:rPr>
        <w:t>名；</w:t>
      </w:r>
    </w:p>
    <w:p>
      <w:pPr>
        <w:spacing w:line="360" w:lineRule="auto"/>
        <w:ind w:left="481" w:leftChars="-171" w:hanging="840" w:hangingChars="350"/>
        <w:rPr>
          <w:rFonts w:hint="eastAsia"/>
          <w:sz w:val="24"/>
          <w:lang w:eastAsia="zh-CN"/>
        </w:rPr>
      </w:pP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     3、</w:t>
      </w:r>
      <w:r>
        <w:rPr>
          <w:rFonts w:hint="eastAsia"/>
          <w:sz w:val="24"/>
        </w:rPr>
        <w:t>参赛者必须是我校全日制在校大学生，身体健康，无疾病，报名时各院严格把关，一经报名视为该队员可以参加比赛</w:t>
      </w:r>
      <w:r>
        <w:rPr>
          <w:rFonts w:hint="eastAsia"/>
          <w:sz w:val="24"/>
          <w:lang w:eastAsia="zh-CN"/>
        </w:rPr>
        <w:t>；</w:t>
      </w:r>
    </w:p>
    <w:p>
      <w:pPr>
        <w:spacing w:line="360" w:lineRule="auto"/>
        <w:ind w:left="481" w:leftChars="-171" w:hanging="840" w:hangingChars="3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4、参赛者必须保证身体状况健康，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发热、干咳等可疑症状。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六、</w:t>
      </w:r>
      <w:r>
        <w:rPr>
          <w:rFonts w:hint="eastAsia" w:ascii="宋体" w:hAnsi="宋体" w:cs="宋体"/>
          <w:b/>
          <w:color w:val="000000"/>
          <w:kern w:val="0"/>
          <w:sz w:val="24"/>
        </w:rPr>
        <w:t>竞赛办法：</w:t>
      </w:r>
    </w:p>
    <w:p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1、比赛采用三局二胜每球得分制（前两局</w:t>
      </w:r>
      <w:r>
        <w:rPr>
          <w:rFonts w:hint="eastAsia" w:ascii="宋体" w:hAnsi="宋体"/>
          <w:color w:val="000000"/>
          <w:kern w:val="0"/>
          <w:sz w:val="24"/>
        </w:rPr>
        <w:t>25</w:t>
      </w:r>
      <w:r>
        <w:rPr>
          <w:rFonts w:hint="eastAsia" w:ascii="宋体" w:hAnsi="宋体" w:cs="宋体"/>
          <w:color w:val="000000"/>
          <w:kern w:val="0"/>
          <w:sz w:val="24"/>
        </w:rPr>
        <w:t>分制，决胜局</w:t>
      </w:r>
      <w:r>
        <w:rPr>
          <w:rFonts w:hint="eastAsia" w:ascii="宋体" w:hAnsi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、胜一场得</w:t>
      </w: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分，负一场得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分，弃权得0分，积分多者名次列前。</w:t>
      </w:r>
    </w:p>
    <w:p>
      <w:pPr>
        <w:widowControl/>
        <w:spacing w:line="360" w:lineRule="auto"/>
        <w:ind w:left="840" w:hanging="840" w:hangingChars="3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3</w:t>
      </w:r>
      <w:r>
        <w:rPr>
          <w:rFonts w:hint="eastAsia" w:ascii="宋体" w:hAnsi="宋体" w:cs="宋体"/>
          <w:color w:val="000000"/>
          <w:kern w:val="0"/>
          <w:sz w:val="24"/>
        </w:rPr>
        <w:t>、如遇两队以上积分相等，</w:t>
      </w:r>
      <w:r>
        <w:rPr>
          <w:rFonts w:ascii="宋体" w:hAnsi="宋体"/>
          <w:color w:val="000000"/>
          <w:kern w:val="0"/>
          <w:sz w:val="24"/>
        </w:rPr>
        <w:t>C</w:t>
      </w:r>
      <w:r>
        <w:rPr>
          <w:rFonts w:hint="eastAsia" w:ascii="宋体" w:hAnsi="宋体" w:cs="宋体"/>
          <w:color w:val="000000"/>
          <w:kern w:val="0"/>
          <w:sz w:val="24"/>
        </w:rPr>
        <w:t>值高者名次列前，再相等</w:t>
      </w:r>
      <w:r>
        <w:rPr>
          <w:rFonts w:ascii="宋体" w:hAnsi="宋体"/>
          <w:color w:val="000000"/>
          <w:kern w:val="0"/>
          <w:sz w:val="24"/>
        </w:rPr>
        <w:t>Z</w:t>
      </w:r>
      <w:r>
        <w:rPr>
          <w:rFonts w:hint="eastAsia" w:ascii="宋体" w:hAnsi="宋体" w:cs="宋体"/>
          <w:color w:val="000000"/>
          <w:kern w:val="0"/>
          <w:sz w:val="24"/>
        </w:rPr>
        <w:t>值高者名次列前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/>
          <w:color w:val="000000"/>
          <w:kern w:val="0"/>
          <w:sz w:val="24"/>
        </w:rPr>
        <w:t xml:space="preserve">          C=A</w:t>
      </w:r>
      <w:r>
        <w:rPr>
          <w:rFonts w:hint="eastAsia" w:ascii="宋体" w:hAnsi="宋体"/>
          <w:color w:val="000000"/>
          <w:kern w:val="0"/>
          <w:sz w:val="24"/>
        </w:rPr>
        <w:t>（胜</w:t>
      </w:r>
      <w:r>
        <w:rPr>
          <w:rFonts w:ascii="宋体" w:hAnsi="宋体"/>
          <w:color w:val="000000"/>
          <w:kern w:val="0"/>
          <w:sz w:val="24"/>
        </w:rPr>
        <w:t xml:space="preserve">局总数)/B(负局总数) </w:t>
      </w:r>
      <w:r>
        <w:rPr>
          <w:rFonts w:hint="eastAsia" w:ascii="宋体" w:hAnsi="宋体"/>
          <w:color w:val="000000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</w:rPr>
        <w:t> Z=X(总得分数)/Y(总失分数)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4、第一阶段，抽签分二组，比赛采用单循环；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5、第二阶段，在第一阶段中取得小组前两名的队进入四强，进行淘汰赛决出前四名，其它各队名次依据比赛胜率及小分决出。</w:t>
      </w:r>
    </w:p>
    <w:p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6、参赛队未准时到达比赛场地，10分钟后则宣布该队为弃权（特殊情况需经体育学院批准），并取消本届排球比赛资格。</w:t>
      </w:r>
    </w:p>
    <w:p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7、比赛中如出现争议各代表队必须按程序向组委会反映情况，并由竞赛组与代表队领队协商解决。比赛中出现弄虚作假等，一经查实取消所有比赛成绩，并严肃处理。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8、各队准备2套不同颜色、</w:t>
      </w:r>
      <w:r>
        <w:rPr>
          <w:rFonts w:hint="eastAsia" w:ascii="宋体" w:hAnsi="宋体" w:cs="宋体"/>
          <w:b/>
          <w:bCs/>
          <w:kern w:val="0"/>
          <w:sz w:val="24"/>
        </w:rPr>
        <w:t>带有号码</w:t>
      </w:r>
      <w:r>
        <w:rPr>
          <w:rFonts w:hint="eastAsia" w:ascii="宋体" w:hAnsi="宋体" w:cs="宋体"/>
          <w:kern w:val="0"/>
          <w:sz w:val="24"/>
        </w:rPr>
        <w:t xml:space="preserve">的参赛服装（深、浅），参赛单位备旗一面，届时插在比赛会场。   </w:t>
      </w:r>
    </w:p>
    <w:p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>七、竞赛规则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、比赛采用六人制，分前后排（不设自由人）。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、换人：每队每局换人次数最多</w:t>
      </w:r>
      <w:r>
        <w:rPr>
          <w:color w:val="000000"/>
          <w:kern w:val="0"/>
          <w:sz w:val="24"/>
          <w:shd w:val="clear" w:color="auto" w:fill="FFFFFF"/>
          <w:lang w:bidi="ar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人次。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、暂停：每队每局允许暂停两次（不设技术暂停），每次一分钟。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、发球顺序：按上场队员站位的登记顺序顺时针进行换发球，如发球顺序错误为失分。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、其他规则按中国排球协会审定的最新《排球竞赛规则》执行。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</w:t>
      </w:r>
      <w:r>
        <w:rPr>
          <w:rFonts w:ascii="宋体" w:hAnsi="宋体" w:cs="宋体"/>
          <w:b/>
          <w:kern w:val="0"/>
          <w:sz w:val="24"/>
        </w:rPr>
        <w:t>、报名时间</w:t>
      </w:r>
    </w:p>
    <w:p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各参赛队将</w:t>
      </w:r>
      <w:r>
        <w:rPr>
          <w:rFonts w:hint="eastAsia" w:ascii="宋体" w:hAnsi="宋体" w:cs="宋体"/>
          <w:kern w:val="0"/>
          <w:sz w:val="24"/>
        </w:rPr>
        <w:t>运动员名单和裁判员名单（各院推荐两至三名裁判员，有裁判经验者优先，男女不限，有比赛任务的原则上不推荐）</w:t>
      </w:r>
      <w:r>
        <w:rPr>
          <w:rFonts w:ascii="宋体" w:hAnsi="宋体" w:cs="宋体"/>
          <w:b/>
          <w:bCs/>
          <w:kern w:val="0"/>
          <w:sz w:val="24"/>
        </w:rPr>
        <w:t>打印</w:t>
      </w:r>
      <w:r>
        <w:rPr>
          <w:rFonts w:hint="eastAsia" w:ascii="宋体" w:hAnsi="宋体" w:cs="宋体"/>
          <w:b/>
          <w:bCs/>
          <w:kern w:val="0"/>
          <w:sz w:val="24"/>
        </w:rPr>
        <w:t>稿和电子稿</w:t>
      </w:r>
      <w:r>
        <w:rPr>
          <w:rFonts w:hint="eastAsia" w:ascii="宋体" w:hAnsi="宋体" w:cs="宋体"/>
          <w:b/>
          <w:kern w:val="0"/>
          <w:sz w:val="24"/>
        </w:rPr>
        <w:t>最迟于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9</w:t>
      </w:r>
      <w:r>
        <w:rPr>
          <w:rFonts w:ascii="宋体" w:hAnsi="宋体" w:cs="宋体"/>
          <w:b/>
          <w:color w:val="auto"/>
          <w:kern w:val="0"/>
          <w:sz w:val="24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27</w:t>
      </w:r>
      <w:r>
        <w:rPr>
          <w:rFonts w:ascii="宋体" w:hAnsi="宋体" w:cs="宋体"/>
          <w:b/>
          <w:color w:val="auto"/>
          <w:kern w:val="0"/>
          <w:sz w:val="24"/>
        </w:rPr>
        <w:t>日</w:t>
      </w:r>
      <w:r>
        <w:rPr>
          <w:rFonts w:hint="eastAsia" w:ascii="宋体" w:hAnsi="宋体" w:cs="宋体"/>
          <w:b/>
          <w:color w:val="auto"/>
          <w:kern w:val="0"/>
          <w:sz w:val="24"/>
        </w:rPr>
        <w:t>中午12：00</w:t>
      </w:r>
      <w:r>
        <w:rPr>
          <w:rFonts w:hint="eastAsia" w:ascii="宋体" w:hAnsi="宋体" w:cs="宋体"/>
          <w:color w:val="auto"/>
          <w:kern w:val="0"/>
          <w:sz w:val="24"/>
        </w:rPr>
        <w:t>之</w:t>
      </w:r>
      <w:r>
        <w:rPr>
          <w:rFonts w:hint="eastAsia" w:ascii="宋体" w:hAnsi="宋体" w:cs="宋体"/>
          <w:kern w:val="0"/>
          <w:sz w:val="24"/>
        </w:rPr>
        <w:t>前</w:t>
      </w:r>
      <w:r>
        <w:rPr>
          <w:rFonts w:ascii="宋体" w:hAnsi="宋体" w:cs="宋体"/>
          <w:kern w:val="0"/>
          <w:sz w:val="24"/>
        </w:rPr>
        <w:t>报</w:t>
      </w:r>
      <w:r>
        <w:rPr>
          <w:rFonts w:hint="eastAsia" w:ascii="宋体" w:hAnsi="宋体" w:cs="宋体"/>
          <w:kern w:val="0"/>
          <w:sz w:val="24"/>
        </w:rPr>
        <w:t>送体育学院（体育馆辅楼103室，联系人：</w:t>
      </w:r>
      <w:r>
        <w:rPr>
          <w:rFonts w:hint="eastAsia" w:ascii="宋体" w:hAnsi="宋体" w:cs="宋体"/>
          <w:kern w:val="0"/>
          <w:sz w:val="24"/>
          <w:lang w:eastAsia="zh-CN"/>
        </w:rPr>
        <w:t>方</w:t>
      </w:r>
      <w:r>
        <w:rPr>
          <w:rFonts w:hint="eastAsia" w:ascii="宋体" w:hAnsi="宋体" w:cs="宋体"/>
          <w:kern w:val="0"/>
          <w:sz w:val="24"/>
        </w:rPr>
        <w:t>老师 ，邮箱：</w:t>
      </w:r>
      <w:r>
        <w:rPr>
          <w:rFonts w:hint="eastAsia"/>
          <w:lang w:val="en-US" w:eastAsia="zh-CN"/>
        </w:rPr>
        <w:t>1029441430@qq.com</w:t>
      </w:r>
      <w:r>
        <w:rPr>
          <w:rFonts w:hint="eastAsia" w:ascii="宋体" w:hAnsi="宋体" w:cs="宋体"/>
          <w:kern w:val="0"/>
          <w:sz w:val="24"/>
        </w:rPr>
        <w:t>；手机：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13851850207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逾期不报，不安排比赛。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九、录取名次与</w:t>
      </w:r>
      <w:r>
        <w:rPr>
          <w:rFonts w:hint="eastAsia" w:ascii="宋体" w:hAnsi="宋体" w:cs="宋体"/>
          <w:b/>
          <w:color w:val="000000"/>
          <w:kern w:val="0"/>
          <w:sz w:val="24"/>
        </w:rPr>
        <w:t>奖励办法：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1、男、女参赛队各取</w:t>
      </w:r>
      <w:r>
        <w:rPr>
          <w:rFonts w:hint="eastAsia" w:ascii="宋体" w:hAnsi="宋体" w:cs="宋体"/>
          <w:color w:val="auto"/>
          <w:kern w:val="0"/>
          <w:sz w:val="24"/>
        </w:rPr>
        <w:t>前三名</w:t>
      </w:r>
      <w:r>
        <w:rPr>
          <w:rFonts w:hint="eastAsia" w:ascii="宋体" w:hAnsi="宋体" w:cs="宋体"/>
          <w:kern w:val="0"/>
          <w:sz w:val="24"/>
        </w:rPr>
        <w:t>，给获奖运动员颁发证书；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2、每支参赛队推荐体育道德风尚奖运动员2名（弃权队除外）；   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3、本次比赛评出男、女参赛队“</w:t>
      </w:r>
      <w:r>
        <w:rPr>
          <w:rFonts w:ascii="宋体" w:hAnsi="宋体" w:cs="宋体"/>
          <w:kern w:val="0"/>
          <w:sz w:val="24"/>
        </w:rPr>
        <w:t>体育道德风尚奖</w:t>
      </w:r>
      <w:r>
        <w:rPr>
          <w:rFonts w:hint="eastAsia" w:ascii="宋体" w:hAnsi="宋体" w:cs="宋体"/>
          <w:kern w:val="0"/>
          <w:sz w:val="24"/>
        </w:rPr>
        <w:t>”各一队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wordWrap w:val="0"/>
        <w:spacing w:line="375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十、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其他 </w:t>
      </w:r>
    </w:p>
    <w:p>
      <w:pPr>
        <w:widowControl/>
        <w:spacing w:line="360" w:lineRule="auto"/>
        <w:ind w:firstLine="540" w:firstLineChars="225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1、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9</w:t>
      </w:r>
      <w:r>
        <w:rPr>
          <w:rFonts w:ascii="宋体" w:hAnsi="宋体" w:cs="宋体"/>
          <w:b/>
          <w:color w:val="auto"/>
          <w:kern w:val="0"/>
          <w:sz w:val="24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29</w:t>
      </w:r>
      <w:r>
        <w:rPr>
          <w:rFonts w:ascii="宋体" w:hAnsi="宋体" w:cs="宋体"/>
          <w:b/>
          <w:color w:val="auto"/>
          <w:kern w:val="0"/>
          <w:sz w:val="24"/>
        </w:rPr>
        <w:t>日</w:t>
      </w:r>
      <w:r>
        <w:rPr>
          <w:rFonts w:hint="eastAsia" w:ascii="宋体" w:hAnsi="宋体" w:cs="宋体"/>
          <w:b/>
          <w:color w:val="auto"/>
          <w:kern w:val="0"/>
          <w:sz w:val="24"/>
        </w:rPr>
        <w:t>下午17</w:t>
      </w:r>
      <w:r>
        <w:rPr>
          <w:rFonts w:ascii="宋体" w:hAnsi="宋体" w:cs="宋体"/>
          <w:b/>
          <w:color w:val="auto"/>
          <w:kern w:val="0"/>
          <w:sz w:val="24"/>
        </w:rPr>
        <w:t>:</w:t>
      </w:r>
      <w:r>
        <w:rPr>
          <w:rFonts w:hint="eastAsia" w:ascii="宋体" w:hAnsi="宋体" w:cs="宋体"/>
          <w:b/>
          <w:color w:val="auto"/>
          <w:kern w:val="0"/>
          <w:sz w:val="24"/>
        </w:rPr>
        <w:t>00</w:t>
      </w:r>
      <w:r>
        <w:rPr>
          <w:rFonts w:ascii="宋体" w:hAnsi="宋体" w:cs="宋体"/>
          <w:b/>
          <w:kern w:val="0"/>
          <w:sz w:val="24"/>
        </w:rPr>
        <w:t>召开各</w:t>
      </w:r>
      <w:r>
        <w:rPr>
          <w:rFonts w:hint="eastAsia" w:ascii="宋体" w:hAnsi="宋体" w:cs="宋体"/>
          <w:b/>
          <w:kern w:val="0"/>
          <w:sz w:val="24"/>
        </w:rPr>
        <w:t>代表队教练、裁判员等相关人员</w:t>
      </w:r>
      <w:r>
        <w:rPr>
          <w:rFonts w:ascii="宋体" w:hAnsi="宋体" w:cs="宋体"/>
          <w:b/>
          <w:kern w:val="0"/>
          <w:sz w:val="24"/>
        </w:rPr>
        <w:t>会议</w:t>
      </w:r>
      <w:r>
        <w:rPr>
          <w:rFonts w:hint="eastAsia" w:ascii="宋体" w:hAnsi="宋体" w:cs="宋体"/>
          <w:b/>
          <w:kern w:val="0"/>
          <w:sz w:val="24"/>
        </w:rPr>
        <w:t>并进行现场抽签</w:t>
      </w:r>
      <w:r>
        <w:rPr>
          <w:rFonts w:ascii="宋体" w:hAnsi="宋体" w:cs="宋体"/>
          <w:b/>
          <w:kern w:val="0"/>
          <w:sz w:val="24"/>
        </w:rPr>
        <w:t>（地点</w:t>
      </w:r>
      <w:r>
        <w:rPr>
          <w:rFonts w:hint="eastAsia" w:ascii="宋体" w:hAnsi="宋体" w:cs="宋体"/>
          <w:b/>
          <w:kern w:val="0"/>
          <w:sz w:val="24"/>
        </w:rPr>
        <w:t>：体育馆</w:t>
      </w:r>
      <w:r>
        <w:rPr>
          <w:rFonts w:ascii="宋体" w:hAnsi="宋体" w:cs="宋体"/>
          <w:b/>
          <w:kern w:val="0"/>
          <w:sz w:val="24"/>
        </w:rPr>
        <w:t>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kern w:val="0"/>
          <w:sz w:val="24"/>
        </w:rPr>
        <w:t>比赛用球由</w:t>
      </w:r>
      <w:r>
        <w:rPr>
          <w:rFonts w:hint="eastAsia" w:ascii="宋体" w:hAnsi="宋体" w:cs="宋体"/>
          <w:kern w:val="0"/>
          <w:sz w:val="24"/>
        </w:rPr>
        <w:t>体育学院</w:t>
      </w:r>
      <w:r>
        <w:rPr>
          <w:rFonts w:ascii="宋体" w:hAnsi="宋体" w:cs="宋体"/>
          <w:kern w:val="0"/>
          <w:sz w:val="24"/>
        </w:rPr>
        <w:t>提供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3、相关表格体育学院网页下载。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4、本规程未尽事宜，另行通知，规程解释权属体育学院。</w:t>
      </w:r>
      <w:r>
        <w:rPr>
          <w:rFonts w:ascii="宋体" w:hAnsi="宋体"/>
          <w:color w:val="000000"/>
          <w:kern w:val="0"/>
          <w:sz w:val="24"/>
        </w:rPr>
        <w:t xml:space="preserve">              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    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体育学院</w:t>
      </w:r>
    </w:p>
    <w:p>
      <w:pPr>
        <w:widowControl/>
        <w:spacing w:line="360" w:lineRule="auto"/>
        <w:ind w:firstLine="6000" w:firstLineChars="2500"/>
        <w:jc w:val="left"/>
        <w:rPr>
          <w:rFonts w:hint="default" w:ascii="宋体" w:hAnsi="宋体"/>
          <w:color w:val="C00000"/>
          <w:sz w:val="24"/>
          <w:lang w:val="en-US" w:eastAsia="zh-CN"/>
        </w:rPr>
      </w:pPr>
      <w:r>
        <w:rPr>
          <w:rFonts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23</w:t>
      </w:r>
      <w:r>
        <w:rPr>
          <w:rFonts w:ascii="宋体" w:hAnsi="宋体"/>
          <w:color w:val="auto"/>
          <w:sz w:val="24"/>
        </w:rPr>
        <w:t>-</w:t>
      </w:r>
      <w:r>
        <w:rPr>
          <w:rFonts w:hint="eastAsia" w:ascii="宋体" w:hAnsi="宋体"/>
          <w:color w:val="auto"/>
          <w:sz w:val="24"/>
          <w:lang w:val="en-US" w:eastAsia="zh-CN"/>
        </w:rPr>
        <w:t>9</w:t>
      </w:r>
      <w:r>
        <w:rPr>
          <w:rFonts w:ascii="宋体" w:hAnsi="宋体"/>
          <w:color w:val="auto"/>
          <w:sz w:val="24"/>
        </w:rPr>
        <w:t>-</w:t>
      </w:r>
      <w:r>
        <w:rPr>
          <w:rFonts w:hint="eastAsia" w:ascii="宋体" w:hAnsi="宋体"/>
          <w:color w:val="auto"/>
          <w:sz w:val="24"/>
          <w:lang w:val="en-US" w:eastAsia="zh-CN"/>
        </w:rPr>
        <w:t>20</w:t>
      </w:r>
    </w:p>
    <w:p/>
    <w:p/>
    <w:p>
      <w:pPr>
        <w:widowControl/>
        <w:ind w:firstLine="240" w:firstLineChars="100"/>
        <w:jc w:val="left"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附件1</w:t>
      </w:r>
    </w:p>
    <w:p>
      <w:pPr>
        <w:widowControl/>
        <w:ind w:firstLine="240" w:firstLineChars="100"/>
        <w:jc w:val="left"/>
        <w:rPr>
          <w:rFonts w:hint="default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ind w:firstLine="321" w:firstLineChars="100"/>
        <w:jc w:val="center"/>
        <w:rPr>
          <w:rFonts w:hint="default" w:ascii="宋体" w:hAnsi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年南京特殊教育师范学院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排球比赛报名表</w:t>
      </w:r>
    </w:p>
    <w:p>
      <w:pPr>
        <w:widowControl/>
        <w:ind w:firstLine="240" w:firstLineChars="100"/>
        <w:jc w:val="left"/>
        <w:rPr>
          <w:rFonts w:hint="default" w:ascii="宋体" w:hAnsi="宋体" w:eastAsia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 xml:space="preserve">学院：    </w:t>
      </w:r>
    </w:p>
    <w:tbl>
      <w:tblPr>
        <w:tblStyle w:val="3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60"/>
        <w:gridCol w:w="1984"/>
        <w:gridCol w:w="2176"/>
        <w:gridCol w:w="100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" w:type="dxa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  <w:t>注：表格人数不限可附页</w:t>
      </w:r>
    </w:p>
    <w:p>
      <w:pPr>
        <w:widowControl/>
        <w:rPr>
          <w:rFonts w:hint="eastAsia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rPr>
          <w:rFonts w:hint="default" w:ascii="宋体" w:hAnsi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ind w:left="1680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default" w:ascii="宋体" w:hAnsi="宋体"/>
          <w:b/>
          <w:bCs/>
          <w:kern w:val="0"/>
          <w:sz w:val="32"/>
          <w:szCs w:val="32"/>
          <w:lang w:val="en-US"/>
        </w:rPr>
        <w:t xml:space="preserve">       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学院（签章）</w:t>
      </w:r>
    </w:p>
    <w:p>
      <w:pPr>
        <w:widowControl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                             填表日期：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zViMjgwMGQ3NDkyMDQ3NDU1NTZiMTZlODFjNTYifQ=="/>
  </w:docVars>
  <w:rsids>
    <w:rsidRoot w:val="774C0E3A"/>
    <w:rsid w:val="0A5E7E3E"/>
    <w:rsid w:val="19175385"/>
    <w:rsid w:val="4CE2296E"/>
    <w:rsid w:val="5A1D3D03"/>
    <w:rsid w:val="649015CE"/>
    <w:rsid w:val="66E622AF"/>
    <w:rsid w:val="69026F71"/>
    <w:rsid w:val="6A8E4EA9"/>
    <w:rsid w:val="6D76375B"/>
    <w:rsid w:val="70271038"/>
    <w:rsid w:val="774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1148</Words>
  <Characters>1216</Characters>
  <Lines>0</Lines>
  <Paragraphs>0</Paragraphs>
  <TotalTime>1</TotalTime>
  <ScaleCrop>false</ScaleCrop>
  <LinksUpToDate>false</LinksUpToDate>
  <CharactersWithSpaces>1397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2022-09-21T07:19:00Z</dcterms:created>
  <dc:creator>HP</dc:creator>
  <cp:lastModifiedBy>Administrator</cp:lastModifiedBy>
  <dcterms:modified xsi:type="dcterms:W3CDTF">2023-09-20T08:08:34Z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CC5784FF26824FBFB9685C90E4CC9583</vt:lpwstr>
  </property>
</Properties>
</file>